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附件2：</w:t>
      </w:r>
    </w:p>
    <w:p>
      <w:pPr>
        <w:spacing w:line="560" w:lineRule="exact"/>
        <w:ind w:firstLine="705" w:firstLineChars="196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党支部“党日活动</w:t>
      </w:r>
      <w:r>
        <w:rPr>
          <w:rFonts w:ascii="方正小标宋简体" w:eastAsia="方正小标宋简体"/>
          <w:sz w:val="36"/>
          <w:szCs w:val="36"/>
        </w:rPr>
        <w:t>+</w:t>
      </w:r>
      <w:r>
        <w:rPr>
          <w:rFonts w:hint="eastAsia" w:ascii="方正小标宋简体" w:eastAsia="方正小标宋简体"/>
          <w:sz w:val="36"/>
          <w:szCs w:val="36"/>
        </w:rPr>
        <w:t>”主题活动考核登记表</w:t>
      </w:r>
    </w:p>
    <w:bookmarkEnd w:id="0"/>
    <w:p>
      <w:pPr>
        <w:ind w:left="1" w:leftChars="-202" w:hanging="425" w:hangingChars="152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党支部：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</w:t>
      </w:r>
    </w:p>
    <w:tbl>
      <w:tblPr>
        <w:tblStyle w:val="3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1492"/>
        <w:gridCol w:w="1679"/>
        <w:gridCol w:w="1762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活动项目名称</w:t>
            </w:r>
          </w:p>
        </w:tc>
        <w:tc>
          <w:tcPr>
            <w:tcW w:w="761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党支部成立时间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党员总数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支部书记</w:t>
            </w:r>
          </w:p>
        </w:tc>
        <w:tc>
          <w:tcPr>
            <w:tcW w:w="14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行政职务</w:t>
            </w:r>
          </w:p>
        </w:tc>
        <w:tc>
          <w:tcPr>
            <w:tcW w:w="176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68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6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8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2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支部所属类别</w:t>
            </w:r>
          </w:p>
        </w:tc>
        <w:tc>
          <w:tcPr>
            <w:tcW w:w="7614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□教学科研机构的党支部      □管理服务机构的党支部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□学生党支部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拟解决的问题及达到的目标</w:t>
            </w:r>
          </w:p>
        </w:tc>
        <w:tc>
          <w:tcPr>
            <w:tcW w:w="7614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拟采取的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具体措施</w:t>
            </w:r>
          </w:p>
        </w:tc>
        <w:tc>
          <w:tcPr>
            <w:tcW w:w="7614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二级单位党组织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614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22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书记（签字）：</w:t>
            </w: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活动过程中的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典型做法</w:t>
            </w:r>
          </w:p>
        </w:tc>
        <w:tc>
          <w:tcPr>
            <w:tcW w:w="7614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活动成效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及经验小结</w:t>
            </w:r>
          </w:p>
        </w:tc>
        <w:tc>
          <w:tcPr>
            <w:tcW w:w="7614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二级单位党组织考核意见</w:t>
            </w:r>
          </w:p>
        </w:tc>
        <w:tc>
          <w:tcPr>
            <w:tcW w:w="761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（盖章）</w:t>
            </w: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日</w:t>
            </w:r>
          </w:p>
        </w:tc>
      </w:tr>
    </w:tbl>
    <w:p>
      <w:pPr>
        <w:spacing w:before="156" w:beforeLines="50"/>
        <w:ind w:left="-567" w:leftChars="-270"/>
        <w:rPr>
          <w:rFonts w:hint="eastAsia" w:ascii="宋体" w:hAnsi="宋体"/>
        </w:rPr>
      </w:pPr>
      <w:r>
        <w:rPr>
          <w:rFonts w:hint="eastAsia"/>
        </w:rPr>
        <w:t xml:space="preserve">    </w:t>
      </w:r>
      <w:r>
        <w:rPr>
          <w:rFonts w:hint="eastAsia" w:ascii="宋体" w:hAnsi="宋体"/>
        </w:rPr>
        <w:t>注：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．如内容较多可另附页说明；</w:t>
      </w:r>
    </w:p>
    <w:p>
      <w:pPr>
        <w:ind w:left="-462" w:leftChars="-22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</w:rPr>
        <w:t xml:space="preserve">       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．学生党支部书记如为学生，“行政职务”可填写在班级或团学组织的职务。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21BB8"/>
    <w:rsid w:val="3DB2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2017-09-27T02:53:00Z</dcterms:created>
  <dc:creator>Administrator</dc:creator>
  <cp:lastModifiedBy>Administrator</cp:lastModifiedBy>
  <dcterms:modified xsi:type="dcterms:W3CDTF">2017-09-27T02:54:17Z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